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D43B" w14:textId="77777777" w:rsidR="00A42E8F" w:rsidRDefault="00A42E8F" w:rsidP="00DF1B8B">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EQUIPMENT RENTAL AGREEMENT</w:t>
      </w:r>
    </w:p>
    <w:p w14:paraId="419630FA" w14:textId="77777777" w:rsidR="00DF1B8B" w:rsidRDefault="00DF1B8B" w:rsidP="00A42E8F">
      <w:pPr>
        <w:autoSpaceDE w:val="0"/>
        <w:autoSpaceDN w:val="0"/>
        <w:adjustRightInd w:val="0"/>
        <w:spacing w:after="0" w:line="240" w:lineRule="auto"/>
        <w:rPr>
          <w:rFonts w:ascii="Times New Roman" w:hAnsi="Times New Roman" w:cs="Times New Roman"/>
          <w:b/>
          <w:bCs/>
          <w:color w:val="000000"/>
          <w:kern w:val="0"/>
          <w:sz w:val="24"/>
          <w:szCs w:val="24"/>
        </w:rPr>
      </w:pPr>
    </w:p>
    <w:p w14:paraId="2504E0EE" w14:textId="77777777" w:rsidR="00DF1B8B" w:rsidRDefault="00A42E8F" w:rsidP="00DF1B8B">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THIS EQUIPMENT RENTAL AGREEMENT (this "Agreement")</w:t>
      </w:r>
    </w:p>
    <w:p w14:paraId="4D4182D8" w14:textId="536000B7" w:rsidR="00A42E8F" w:rsidRDefault="00A42E8F" w:rsidP="00DF1B8B">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dated this </w:t>
      </w:r>
      <w:r w:rsidR="00DF1B8B">
        <w:rPr>
          <w:rFonts w:ascii="Times New Roman" w:hAnsi="Times New Roman" w:cs="Times New Roman"/>
          <w:b/>
          <w:bCs/>
          <w:color w:val="000000"/>
          <w:kern w:val="0"/>
          <w:sz w:val="24"/>
          <w:szCs w:val="24"/>
        </w:rPr>
        <w:t>______</w:t>
      </w:r>
      <w:r>
        <w:rPr>
          <w:rFonts w:ascii="Times New Roman" w:hAnsi="Times New Roman" w:cs="Times New Roman"/>
          <w:b/>
          <w:bCs/>
          <w:color w:val="000000"/>
          <w:kern w:val="0"/>
          <w:sz w:val="24"/>
          <w:szCs w:val="24"/>
        </w:rPr>
        <w:t xml:space="preserve">day of </w:t>
      </w:r>
      <w:r w:rsidR="00DF1B8B">
        <w:rPr>
          <w:rFonts w:ascii="Times New Roman" w:hAnsi="Times New Roman" w:cs="Times New Roman"/>
          <w:b/>
          <w:bCs/>
          <w:color w:val="000000"/>
          <w:kern w:val="0"/>
          <w:sz w:val="24"/>
          <w:szCs w:val="24"/>
        </w:rPr>
        <w:t>_____________</w:t>
      </w:r>
      <w:r>
        <w:rPr>
          <w:rFonts w:ascii="Times New Roman" w:hAnsi="Times New Roman" w:cs="Times New Roman"/>
          <w:b/>
          <w:bCs/>
          <w:color w:val="000000"/>
          <w:kern w:val="0"/>
          <w:sz w:val="24"/>
          <w:szCs w:val="24"/>
        </w:rPr>
        <w:t>, 202</w:t>
      </w:r>
      <w:r w:rsidR="00DF1B8B">
        <w:rPr>
          <w:rFonts w:ascii="Times New Roman" w:hAnsi="Times New Roman" w:cs="Times New Roman"/>
          <w:b/>
          <w:bCs/>
          <w:color w:val="000000"/>
          <w:kern w:val="0"/>
          <w:sz w:val="24"/>
          <w:szCs w:val="24"/>
        </w:rPr>
        <w:t>__</w:t>
      </w:r>
    </w:p>
    <w:p w14:paraId="31C300C5"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rPr>
      </w:pPr>
    </w:p>
    <w:p w14:paraId="65458723"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BETWEEN:</w:t>
      </w:r>
    </w:p>
    <w:p w14:paraId="375E2E6B"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 xml:space="preserve">Mike Bartram of 363 </w:t>
      </w:r>
      <w:proofErr w:type="spellStart"/>
      <w:r>
        <w:rPr>
          <w:rFonts w:ascii="Times New Roman" w:hAnsi="Times New Roman" w:cs="Times New Roman"/>
          <w:b/>
          <w:bCs/>
          <w:color w:val="000000"/>
          <w:kern w:val="0"/>
          <w:sz w:val="24"/>
          <w:szCs w:val="24"/>
        </w:rPr>
        <w:t>Crystalridge</w:t>
      </w:r>
      <w:proofErr w:type="spellEnd"/>
      <w:r>
        <w:rPr>
          <w:rFonts w:ascii="Times New Roman" w:hAnsi="Times New Roman" w:cs="Times New Roman"/>
          <w:b/>
          <w:bCs/>
          <w:color w:val="000000"/>
          <w:kern w:val="0"/>
          <w:sz w:val="24"/>
          <w:szCs w:val="24"/>
        </w:rPr>
        <w:t xml:space="preserve"> View. Okotoks, AB T1S 1W7</w:t>
      </w:r>
      <w:r>
        <w:rPr>
          <w:rFonts w:ascii="Times New Roman" w:hAnsi="Times New Roman" w:cs="Times New Roman"/>
          <w:color w:val="000000"/>
          <w:kern w:val="0"/>
          <w:sz w:val="24"/>
          <w:szCs w:val="24"/>
        </w:rPr>
        <w:t xml:space="preserve"> (the "Lessor")</w:t>
      </w:r>
    </w:p>
    <w:p w14:paraId="33279D82"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OF THE FIRST PART</w:t>
      </w:r>
    </w:p>
    <w:p w14:paraId="11D24784" w14:textId="481712DF"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 AND </w:t>
      </w:r>
      <w:r w:rsidR="00DF1B8B">
        <w:rPr>
          <w:rFonts w:ascii="Times New Roman" w:hAnsi="Times New Roman" w:cs="Times New Roman"/>
          <w:b/>
          <w:bCs/>
          <w:color w:val="000000"/>
          <w:kern w:val="0"/>
          <w:sz w:val="24"/>
          <w:szCs w:val="24"/>
        </w:rPr>
        <w:t>–</w:t>
      </w:r>
      <w:r>
        <w:rPr>
          <w:rFonts w:ascii="Times New Roman" w:hAnsi="Times New Roman" w:cs="Times New Roman"/>
          <w:b/>
          <w:bCs/>
          <w:color w:val="000000"/>
          <w:kern w:val="0"/>
          <w:sz w:val="24"/>
          <w:szCs w:val="24"/>
        </w:rPr>
        <w:t xml:space="preserve"> </w:t>
      </w:r>
    </w:p>
    <w:p w14:paraId="482598FB" w14:textId="77777777" w:rsidR="00DF1B8B" w:rsidRDefault="00DF1B8B" w:rsidP="00A42E8F">
      <w:pPr>
        <w:autoSpaceDE w:val="0"/>
        <w:autoSpaceDN w:val="0"/>
        <w:adjustRightInd w:val="0"/>
        <w:spacing w:after="0" w:line="240" w:lineRule="auto"/>
        <w:rPr>
          <w:rFonts w:ascii="Times New Roman" w:hAnsi="Times New Roman" w:cs="Times New Roman"/>
          <w:b/>
          <w:bCs/>
          <w:color w:val="000000"/>
          <w:kern w:val="0"/>
          <w:sz w:val="24"/>
          <w:szCs w:val="24"/>
        </w:rPr>
      </w:pPr>
    </w:p>
    <w:p w14:paraId="4B0E4AC6"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______________________ of _________________________________</w:t>
      </w:r>
      <w:r>
        <w:rPr>
          <w:rFonts w:ascii="Times New Roman" w:hAnsi="Times New Roman" w:cs="Times New Roman"/>
          <w:color w:val="000000"/>
          <w:kern w:val="0"/>
          <w:sz w:val="24"/>
          <w:szCs w:val="24"/>
        </w:rPr>
        <w:t xml:space="preserve"> (the "Lessee")</w:t>
      </w:r>
    </w:p>
    <w:p w14:paraId="7E577421"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OF THE SECOND PART</w:t>
      </w:r>
    </w:p>
    <w:p w14:paraId="7C0F0CE5"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 Lessor and Lessee are collectively the "Parties")</w:t>
      </w:r>
    </w:p>
    <w:p w14:paraId="686EB795"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IN CONSIDERATION OF</w:t>
      </w:r>
      <w:r>
        <w:rPr>
          <w:rFonts w:ascii="Times New Roman" w:hAnsi="Times New Roman" w:cs="Times New Roman"/>
          <w:color w:val="000000"/>
          <w:kern w:val="0"/>
          <w:sz w:val="24"/>
          <w:szCs w:val="24"/>
        </w:rPr>
        <w:t xml:space="preserve"> the mutual covenants and promises in this Agreement, the receipt and sufficiency of which consideration is hereby acknowledged, the Lessor leases the Equipment to the Lessee, and the Lessee leases the Equipment from the Lessor on the following terms:</w:t>
      </w:r>
    </w:p>
    <w:p w14:paraId="1F4D2D46" w14:textId="77777777" w:rsidR="00261293" w:rsidRDefault="00261293" w:rsidP="00A42E8F">
      <w:pPr>
        <w:autoSpaceDE w:val="0"/>
        <w:autoSpaceDN w:val="0"/>
        <w:adjustRightInd w:val="0"/>
        <w:spacing w:after="0" w:line="240" w:lineRule="auto"/>
        <w:rPr>
          <w:rFonts w:ascii="Times New Roman" w:hAnsi="Times New Roman" w:cs="Times New Roman"/>
          <w:color w:val="000000"/>
          <w:kern w:val="0"/>
          <w:sz w:val="24"/>
          <w:szCs w:val="24"/>
        </w:rPr>
      </w:pPr>
    </w:p>
    <w:p w14:paraId="7A85BBD9"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Definitions</w:t>
      </w:r>
    </w:p>
    <w:p w14:paraId="7784632C"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 The following definitions are used but not otherwise defined in this Agreement: a. "Casualty Value" means the market value of the Equipment at the end of the Term or when in relation to a Total Loss, the market value the Equipment would have had at the end of the Term but for the Total Loss. The Casualty Value may be less than but will not be more than the original purchase price of the Equipment. </w:t>
      </w:r>
    </w:p>
    <w:p w14:paraId="2CDD8C31"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b. "Equipment" means Medieval Pillory Prop and French Guillotine Prop which has an approximate value of $620.00. </w:t>
      </w:r>
    </w:p>
    <w:p w14:paraId="2C52BDCF"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c. "Total Loss" means any loss or damage that is not repairable or that would cost more to repair than the market value of the Equipment. </w:t>
      </w:r>
    </w:p>
    <w:p w14:paraId="3D857E11"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7D486950"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Lease</w:t>
      </w:r>
    </w:p>
    <w:p w14:paraId="5DFD2E54"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 The Lessor agrees to lease the Equipment to the Lessee, and the Lessee agrees to lease the Equipment from the Lessor in accordance with the terms set out in this Agreement. </w:t>
      </w:r>
    </w:p>
    <w:p w14:paraId="1596F307"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54E7278D"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Term</w:t>
      </w:r>
    </w:p>
    <w:p w14:paraId="42E540A9"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 </w:t>
      </w:r>
    </w:p>
    <w:p w14:paraId="6FEE7792"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Rent and Deposit</w:t>
      </w:r>
    </w:p>
    <w:p w14:paraId="2A6E16A0" w14:textId="6A5AF43F"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The rent for the Equipment will be $</w:t>
      </w:r>
      <w:r w:rsidR="00286D53">
        <w:rPr>
          <w:rFonts w:ascii="Times New Roman" w:hAnsi="Times New Roman" w:cs="Times New Roman"/>
          <w:color w:val="000000"/>
          <w:kern w:val="0"/>
          <w:sz w:val="24"/>
          <w:szCs w:val="24"/>
        </w:rPr>
        <w:t>45</w:t>
      </w:r>
      <w:r>
        <w:rPr>
          <w:rFonts w:ascii="Times New Roman" w:hAnsi="Times New Roman" w:cs="Times New Roman"/>
          <w:color w:val="000000"/>
          <w:kern w:val="0"/>
          <w:sz w:val="24"/>
          <w:szCs w:val="24"/>
        </w:rPr>
        <w:t>.00</w:t>
      </w:r>
      <w:r w:rsidR="00286D53">
        <w:rPr>
          <w:rFonts w:ascii="Times New Roman" w:hAnsi="Times New Roman" w:cs="Times New Roman"/>
          <w:color w:val="000000"/>
          <w:kern w:val="0"/>
          <w:sz w:val="24"/>
          <w:szCs w:val="24"/>
        </w:rPr>
        <w:t xml:space="preserve"> per day (24 hours)</w:t>
      </w:r>
      <w:r>
        <w:rPr>
          <w:rFonts w:ascii="Times New Roman" w:hAnsi="Times New Roman" w:cs="Times New Roman"/>
          <w:color w:val="000000"/>
          <w:kern w:val="0"/>
          <w:sz w:val="24"/>
          <w:szCs w:val="24"/>
        </w:rPr>
        <w:t xml:space="preserve"> (the "Rent") and the Rent will be paid prior to the Lessee taking possession of the Equipment. </w:t>
      </w:r>
    </w:p>
    <w:p w14:paraId="5C66B1E5" w14:textId="4E329026"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 The Lessee will pay a deposit of $</w:t>
      </w:r>
      <w:r w:rsidR="00286D53">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 xml:space="preserve">00.00 (the "Deposit") before taking possession of the Equipment. The Lessor will refund the Deposit to the Lessee at the end of the Term provided that the Lessee has performed </w:t>
      </w:r>
      <w:proofErr w:type="gramStart"/>
      <w:r>
        <w:rPr>
          <w:rFonts w:ascii="Times New Roman" w:hAnsi="Times New Roman" w:cs="Times New Roman"/>
          <w:color w:val="000000"/>
          <w:kern w:val="0"/>
          <w:sz w:val="24"/>
          <w:szCs w:val="24"/>
        </w:rPr>
        <w:t>all of</w:t>
      </w:r>
      <w:proofErr w:type="gramEnd"/>
      <w:r>
        <w:rPr>
          <w:rFonts w:ascii="Times New Roman" w:hAnsi="Times New Roman" w:cs="Times New Roman"/>
          <w:color w:val="000000"/>
          <w:kern w:val="0"/>
          <w:sz w:val="24"/>
          <w:szCs w:val="24"/>
        </w:rPr>
        <w:t xml:space="preserve"> the Lessee's obligations under this Agreement. </w:t>
      </w:r>
    </w:p>
    <w:p w14:paraId="2ABA6506"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6AC379C0"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Residual Value</w:t>
      </w:r>
    </w:p>
    <w:p w14:paraId="6822B99A" w14:textId="5D478670"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 The residual value (the "Residual Value") of the equipment is $</w:t>
      </w:r>
      <w:r w:rsidR="00286D53">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 xml:space="preserve">00.00. </w:t>
      </w:r>
    </w:p>
    <w:p w14:paraId="7DE99950"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173736A5"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Purchasing the Equipment</w:t>
      </w:r>
    </w:p>
    <w:p w14:paraId="3C38086C"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 xml:space="preserve">7. The Lessee has the option to purchase the Equipment at the end of the Term by paying the following amounts: </w:t>
      </w:r>
    </w:p>
    <w:p w14:paraId="4CA7DEB7"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a. the Residual Value of the Equipment; and b. any fees, taxes, and expenses related to the purchase of the Equipment. </w:t>
      </w:r>
    </w:p>
    <w:p w14:paraId="5F17F742"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8. After the Lessee has paid </w:t>
      </w:r>
      <w:proofErr w:type="gramStart"/>
      <w:r>
        <w:rPr>
          <w:rFonts w:ascii="Times New Roman" w:hAnsi="Times New Roman" w:cs="Times New Roman"/>
          <w:color w:val="000000"/>
          <w:kern w:val="0"/>
          <w:sz w:val="24"/>
          <w:szCs w:val="24"/>
        </w:rPr>
        <w:t>all of</w:t>
      </w:r>
      <w:proofErr w:type="gramEnd"/>
      <w:r>
        <w:rPr>
          <w:rFonts w:ascii="Times New Roman" w:hAnsi="Times New Roman" w:cs="Times New Roman"/>
          <w:color w:val="000000"/>
          <w:kern w:val="0"/>
          <w:sz w:val="24"/>
          <w:szCs w:val="24"/>
        </w:rPr>
        <w:t xml:space="preserve"> the costs and fees associated with purchasing the Equipment, the Lessor will return the following amounts, or the remaining portions of these amounts, to the Lessee: </w:t>
      </w:r>
    </w:p>
    <w:p w14:paraId="35758495"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a. the Deposit; and </w:t>
      </w:r>
    </w:p>
    <w:p w14:paraId="786C074A"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Page 2 of 7</w:t>
      </w:r>
    </w:p>
    <w:p w14:paraId="6360A6CE"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b. any money received from an insurance claim or action that is not used to repair or replace the Equipment. </w:t>
      </w:r>
    </w:p>
    <w:p w14:paraId="2050E0E3"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0DEC0FAB"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Delivery of Equipment</w:t>
      </w:r>
    </w:p>
    <w:p w14:paraId="3421DD00"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9. The Lessee will, at the Lessee's own expense and risk, pick up and transport the Equipment from 363 </w:t>
      </w:r>
      <w:proofErr w:type="spellStart"/>
      <w:r>
        <w:rPr>
          <w:rFonts w:ascii="Times New Roman" w:hAnsi="Times New Roman" w:cs="Times New Roman"/>
          <w:color w:val="000000"/>
          <w:kern w:val="0"/>
          <w:sz w:val="24"/>
          <w:szCs w:val="24"/>
        </w:rPr>
        <w:t>Crystalridge</w:t>
      </w:r>
      <w:proofErr w:type="spellEnd"/>
      <w:r>
        <w:rPr>
          <w:rFonts w:ascii="Times New Roman" w:hAnsi="Times New Roman" w:cs="Times New Roman"/>
          <w:color w:val="000000"/>
          <w:kern w:val="0"/>
          <w:sz w:val="24"/>
          <w:szCs w:val="24"/>
        </w:rPr>
        <w:t xml:space="preserve"> </w:t>
      </w:r>
      <w:proofErr w:type="spellStart"/>
      <w:r>
        <w:rPr>
          <w:rFonts w:ascii="Times New Roman" w:hAnsi="Times New Roman" w:cs="Times New Roman"/>
          <w:color w:val="000000"/>
          <w:kern w:val="0"/>
          <w:sz w:val="24"/>
          <w:szCs w:val="24"/>
        </w:rPr>
        <w:t>VIew</w:t>
      </w:r>
      <w:proofErr w:type="spellEnd"/>
      <w:r>
        <w:rPr>
          <w:rFonts w:ascii="Times New Roman" w:hAnsi="Times New Roman" w:cs="Times New Roman"/>
          <w:color w:val="000000"/>
          <w:kern w:val="0"/>
          <w:sz w:val="24"/>
          <w:szCs w:val="24"/>
        </w:rPr>
        <w:t xml:space="preserve">, Okotoks, AB T1S 1W7. </w:t>
      </w:r>
    </w:p>
    <w:p w14:paraId="200520C9"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12282697"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Warranties</w:t>
      </w:r>
    </w:p>
    <w:p w14:paraId="295D1D50"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10. The Equipment will be used for personal, family or household purposes. </w:t>
      </w:r>
    </w:p>
    <w:p w14:paraId="743A5136"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11. The Equipment will be in good working order and good condition upon delivery. </w:t>
      </w:r>
    </w:p>
    <w:p w14:paraId="7C4A8BEF"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12. The Equipment is of merchantable quality and is fit for the purposes it is ordinarily used. </w:t>
      </w:r>
    </w:p>
    <w:p w14:paraId="2257DA1C"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52E751D3"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Loss and Damage</w:t>
      </w:r>
    </w:p>
    <w:p w14:paraId="0F3AEB30"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 To the extent permitted by law, the Lessee will be responsible for risk of loss, theft, damage or destruction to the Equipment from any and every cause. </w:t>
      </w:r>
    </w:p>
    <w:p w14:paraId="625D5A9D"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 If the Equipment is lost or damaged, the Lessee will continue paying Rent, will provide the Lessor with prompt written notice of such loss or damage and will, if the Equipment is repairable, put or cause the Equipment to be put in a state of good repair, appearance and condition. </w:t>
      </w:r>
    </w:p>
    <w:p w14:paraId="326A327F"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15. In the event of Total Loss of the Equipment, the Lessee will provide the Lessor with prompt written notice of such loss and will pay to the Lessor all unpaid Rent for the Term plus the Casualty Value of the Equipment, at which point ownership of the Equipment passes to the Lessee. </w:t>
      </w:r>
    </w:p>
    <w:p w14:paraId="70910F28"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2F1FF679"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Ownership, Right to Lease and Quiet Enjoyment</w:t>
      </w:r>
    </w:p>
    <w:p w14:paraId="783F4C9B"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 The Equipment is the property of the Lessor and will remain the property of the Lessor. </w:t>
      </w:r>
    </w:p>
    <w:p w14:paraId="2F6ACF8B"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17. The Lessee will not encumber the Equipment or allow the Equipment to be encumbered or pledge the Equipment as security in any manner. </w:t>
      </w:r>
    </w:p>
    <w:p w14:paraId="2FA8DD71"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Page 3 of 7</w:t>
      </w:r>
    </w:p>
    <w:p w14:paraId="7C43F8A3"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The Lessor warrants that the Lessor has the right to lease the Equipment according to the terms in this Agreement. </w:t>
      </w:r>
    </w:p>
    <w:p w14:paraId="56A67515"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19. The Lessor warrants that </w:t>
      </w:r>
      <w:proofErr w:type="gramStart"/>
      <w:r>
        <w:rPr>
          <w:rFonts w:ascii="Times New Roman" w:hAnsi="Times New Roman" w:cs="Times New Roman"/>
          <w:color w:val="000000"/>
          <w:kern w:val="0"/>
          <w:sz w:val="24"/>
          <w:szCs w:val="24"/>
        </w:rPr>
        <w:t>as long as</w:t>
      </w:r>
      <w:proofErr w:type="gramEnd"/>
      <w:r>
        <w:rPr>
          <w:rFonts w:ascii="Times New Roman" w:hAnsi="Times New Roman" w:cs="Times New Roman"/>
          <w:color w:val="000000"/>
          <w:kern w:val="0"/>
          <w:sz w:val="24"/>
          <w:szCs w:val="24"/>
        </w:rPr>
        <w:t xml:space="preserve"> no Event of Default has occurred, the Lessor will not disturb the Lessee's quiet and peaceful possession of the Equipment or the Lessee's unrestricted use of the Equipment for the purpose for which the Equipment was designed. </w:t>
      </w:r>
    </w:p>
    <w:p w14:paraId="6BAA22D6"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4AE687D0"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Surrender</w:t>
      </w:r>
    </w:p>
    <w:p w14:paraId="08F50098" w14:textId="5C255E50"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 xml:space="preserve">20. At the end of the Term or upon earlier termination of this Agreement, the Lessee will return the Equipment at the Lessee's cost, expense and risk to the Lessor by delivering the Equipment to 363 </w:t>
      </w:r>
      <w:proofErr w:type="spellStart"/>
      <w:r w:rsidR="00DF1B8B">
        <w:rPr>
          <w:rFonts w:ascii="Times New Roman" w:hAnsi="Times New Roman" w:cs="Times New Roman"/>
          <w:color w:val="000000"/>
          <w:kern w:val="0"/>
          <w:sz w:val="24"/>
          <w:szCs w:val="24"/>
        </w:rPr>
        <w:t>Crystalridge</w:t>
      </w:r>
      <w:proofErr w:type="spellEnd"/>
      <w:r>
        <w:rPr>
          <w:rFonts w:ascii="Times New Roman" w:hAnsi="Times New Roman" w:cs="Times New Roman"/>
          <w:color w:val="000000"/>
          <w:kern w:val="0"/>
          <w:sz w:val="24"/>
          <w:szCs w:val="24"/>
        </w:rPr>
        <w:t xml:space="preserve"> View Okotoks AB T1S 1W7. If the Lessee fails to return the Equipment to the Lessor at the end of the Term or any earlier termination of this Agreement, the Lessee will pay to the Lessor any unpaid Rent for the Term plus the Casualty Value of the Equipment plus 10% of the Casualty Value, at which point ownership of the Equipment will pass to the Lessee. </w:t>
      </w:r>
    </w:p>
    <w:p w14:paraId="2C661901"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3A248C61"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Insurance</w:t>
      </w:r>
    </w:p>
    <w:p w14:paraId="272A31D1"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21. No insurance coverage for the Equipment is required under this Agreement. </w:t>
      </w:r>
    </w:p>
    <w:p w14:paraId="3FD6C44A"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18C5EAD5"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Indemnity</w:t>
      </w:r>
    </w:p>
    <w:p w14:paraId="7BCEA0ED"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22. The Lessee will indemnify and hold harmless the Lessor against </w:t>
      </w:r>
      <w:proofErr w:type="gramStart"/>
      <w:r>
        <w:rPr>
          <w:rFonts w:ascii="Times New Roman" w:hAnsi="Times New Roman" w:cs="Times New Roman"/>
          <w:color w:val="000000"/>
          <w:kern w:val="0"/>
          <w:sz w:val="24"/>
          <w:szCs w:val="24"/>
        </w:rPr>
        <w:t>any and all</w:t>
      </w:r>
      <w:proofErr w:type="gramEnd"/>
      <w:r>
        <w:rPr>
          <w:rFonts w:ascii="Times New Roman" w:hAnsi="Times New Roman" w:cs="Times New Roman"/>
          <w:color w:val="000000"/>
          <w:kern w:val="0"/>
          <w:sz w:val="24"/>
          <w:szCs w:val="24"/>
        </w:rPr>
        <w:t xml:space="preserve"> claims, actions, suits, proceedings, costs, expenses, damages and liabilities, including attorney's fees and costs, arising out of or related to the Lessee's use of the Equipment. </w:t>
      </w:r>
    </w:p>
    <w:p w14:paraId="1126524C"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685BFB12" w14:textId="5E662F02" w:rsidR="00286D53" w:rsidRPr="00286D53"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r>
        <w:rPr>
          <w:rFonts w:ascii="Times New Roman" w:hAnsi="Times New Roman" w:cs="Times New Roman"/>
          <w:b/>
          <w:bCs/>
          <w:color w:val="000000"/>
          <w:kern w:val="0"/>
          <w:sz w:val="24"/>
          <w:szCs w:val="24"/>
          <w:u w:val="single"/>
        </w:rPr>
        <w:t>Default</w:t>
      </w:r>
    </w:p>
    <w:p w14:paraId="507DF1CA"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23. The occurrence of any one or more of the following events will constitute an event of default ("Event of Default") under this Agreement: </w:t>
      </w:r>
    </w:p>
    <w:p w14:paraId="0AB1A7F4"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a. The Lessee fails to pay any amount provided for in this Agreement when such amount is due or otherwise breaches the Lessee's obligations under this Agreement. b. The Lessee becomes insolvent or makes an assignment of rights or property for the benefit of creditors or files for or has bankruptcy proceedings instituted against it under the Federal bankruptcy law of Canada or another competent jurisdiction. </w:t>
      </w:r>
    </w:p>
    <w:p w14:paraId="5C84FFC0"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Page 4 of 7</w:t>
      </w:r>
    </w:p>
    <w:p w14:paraId="755446DB"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c. A writ of attachment or execution is levied on the Equipment and is not released or satisfied within 10 days. </w:t>
      </w:r>
    </w:p>
    <w:p w14:paraId="744B4CA3"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3D2F4528" w14:textId="062FD6AD"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Remedies</w:t>
      </w:r>
    </w:p>
    <w:p w14:paraId="597CE446"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24. On the occurrence of an Event of Default, the Lessor will be entitled to pursue any one or more of the following remedies (the "Remedies"): </w:t>
      </w:r>
    </w:p>
    <w:p w14:paraId="274E3BFB"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a. Declare the entire amount of the Rent for the Term immediately due and payable without notice or demand to the Lessee. </w:t>
      </w:r>
    </w:p>
    <w:p w14:paraId="7F5FCAE5"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b. Apply the Deposit toward any amount owing to the Lessor. </w:t>
      </w:r>
    </w:p>
    <w:p w14:paraId="18F7B4AC"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c. Commence legal proceedings to recover the Rent and other obligations accrued before and after the Event of Default. </w:t>
      </w:r>
    </w:p>
    <w:p w14:paraId="71DAD929"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d. Take possession of the Equipment, without demand or notice, wherever same may be located, without any court order or other process of law. The Lessee waives </w:t>
      </w:r>
      <w:proofErr w:type="gramStart"/>
      <w:r>
        <w:rPr>
          <w:rFonts w:ascii="Times New Roman" w:hAnsi="Times New Roman" w:cs="Times New Roman"/>
          <w:color w:val="000000"/>
          <w:kern w:val="0"/>
          <w:sz w:val="24"/>
          <w:szCs w:val="24"/>
        </w:rPr>
        <w:t>any and all</w:t>
      </w:r>
      <w:proofErr w:type="gramEnd"/>
      <w:r>
        <w:rPr>
          <w:rFonts w:ascii="Times New Roman" w:hAnsi="Times New Roman" w:cs="Times New Roman"/>
          <w:color w:val="000000"/>
          <w:kern w:val="0"/>
          <w:sz w:val="24"/>
          <w:szCs w:val="24"/>
        </w:rPr>
        <w:t xml:space="preserve"> damage occasioned by such taking of possession. </w:t>
      </w:r>
    </w:p>
    <w:p w14:paraId="73CA0050"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e. Terminate this Agreement immediately upon written notice to the Lessee. f. Pursue any other remedy available in law or equity. </w:t>
      </w:r>
    </w:p>
    <w:p w14:paraId="1FA844FF"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277AF82C" w14:textId="07C80659"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Entire Agreement</w:t>
      </w:r>
    </w:p>
    <w:p w14:paraId="338F743F"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25. This Agreement will constitute the entire agreement between the Parties. Any prior understanding or representation of any kind preceding the date of this Agreement will not be binding on either Party except to the extent incorporated in this Agreement. </w:t>
      </w:r>
    </w:p>
    <w:p w14:paraId="60F5FE28"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216B5A92" w14:textId="156BBB1D"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lastRenderedPageBreak/>
        <w:t>Address for Notice</w:t>
      </w:r>
    </w:p>
    <w:p w14:paraId="2E7E6A08"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26. Service of all notices under this Agreement will be delivered personally or sent by registered mail or courier to the following addresses: </w:t>
      </w:r>
    </w:p>
    <w:p w14:paraId="42B68A53"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Lessor: Mike Bartram, 363 </w:t>
      </w:r>
      <w:proofErr w:type="spellStart"/>
      <w:r>
        <w:rPr>
          <w:rFonts w:ascii="Times New Roman" w:hAnsi="Times New Roman" w:cs="Times New Roman"/>
          <w:color w:val="000000"/>
          <w:kern w:val="0"/>
          <w:sz w:val="24"/>
          <w:szCs w:val="24"/>
        </w:rPr>
        <w:t>Crystalridge</w:t>
      </w:r>
      <w:proofErr w:type="spellEnd"/>
      <w:r>
        <w:rPr>
          <w:rFonts w:ascii="Times New Roman" w:hAnsi="Times New Roman" w:cs="Times New Roman"/>
          <w:color w:val="000000"/>
          <w:kern w:val="0"/>
          <w:sz w:val="24"/>
          <w:szCs w:val="24"/>
        </w:rPr>
        <w:t xml:space="preserve"> View. Okotoks, AB T1S 1W7</w:t>
      </w:r>
    </w:p>
    <w:p w14:paraId="4FD43C4A"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Lessee: </w:t>
      </w:r>
    </w:p>
    <w:p w14:paraId="05CC6C9A" w14:textId="77777777" w:rsidR="00261293" w:rsidRDefault="00261293" w:rsidP="00A42E8F">
      <w:pPr>
        <w:autoSpaceDE w:val="0"/>
        <w:autoSpaceDN w:val="0"/>
        <w:adjustRightInd w:val="0"/>
        <w:spacing w:after="0" w:line="240" w:lineRule="auto"/>
        <w:rPr>
          <w:rFonts w:ascii="Times New Roman" w:hAnsi="Times New Roman" w:cs="Times New Roman"/>
          <w:color w:val="000000"/>
          <w:kern w:val="0"/>
          <w:sz w:val="24"/>
          <w:szCs w:val="24"/>
        </w:rPr>
      </w:pPr>
    </w:p>
    <w:p w14:paraId="1C19C185" w14:textId="77777777"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Payment</w:t>
      </w:r>
    </w:p>
    <w:p w14:paraId="2321CE9B"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27. All dollar amounts in this agreement refer to Canadian dollars, and all payments required to be paid under this Agreement will be paid in Canadian dollars unless the Parties agree otherwise. </w:t>
      </w:r>
    </w:p>
    <w:p w14:paraId="7F1238A2"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62FFC821" w14:textId="58242E54"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Interpretation</w:t>
      </w:r>
    </w:p>
    <w:p w14:paraId="09AD8032"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 Headings are inserted for the convenience of the Parties only and are not to be considered when interpreting this Agreement. Words in the singular mean and include the plural and vice versa.</w:t>
      </w:r>
    </w:p>
    <w:p w14:paraId="601BA859"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Words in the masculine mean and include the feminine and vice versa. </w:t>
      </w:r>
    </w:p>
    <w:p w14:paraId="0167C6CD"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2016424A" w14:textId="7913A32C"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Governing Law</w:t>
      </w:r>
    </w:p>
    <w:p w14:paraId="10F9D033"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29. It is the intention of the Parties to this Agreement that this Agreement and the performance under this Agreement, and all suits and special proceedings under this Agreement, be construed in accordance with and governed, to the exclusion of the law of any other forum, by the laws of the Province of Alberta without regard to the jurisdiction in which any action or special proceeding may be instituted. </w:t>
      </w:r>
    </w:p>
    <w:p w14:paraId="5A5135AD"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5AB4FAA9" w14:textId="054244AC"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Severability</w:t>
      </w:r>
    </w:p>
    <w:p w14:paraId="6C00FFD5"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30. If there is a conflict between any provision of this Agreement and the applicable legislation of the Province of Alberta (the "Act"), the Act will </w:t>
      </w:r>
      <w:proofErr w:type="gramStart"/>
      <w:r>
        <w:rPr>
          <w:rFonts w:ascii="Times New Roman" w:hAnsi="Times New Roman" w:cs="Times New Roman"/>
          <w:color w:val="000000"/>
          <w:kern w:val="0"/>
          <w:sz w:val="24"/>
          <w:szCs w:val="24"/>
        </w:rPr>
        <w:t>prevail</w:t>
      </w:r>
      <w:proofErr w:type="gramEnd"/>
      <w:r>
        <w:rPr>
          <w:rFonts w:ascii="Times New Roman" w:hAnsi="Times New Roman" w:cs="Times New Roman"/>
          <w:color w:val="000000"/>
          <w:kern w:val="0"/>
          <w:sz w:val="24"/>
          <w:szCs w:val="24"/>
        </w:rPr>
        <w:t xml:space="preserve"> and such provisions of the Agreement will be amended or deleted as necessary in order to comply with the Act. Further, any provisions that are required by the Act are incorporated into this Agreement. </w:t>
      </w:r>
    </w:p>
    <w:p w14:paraId="7D63716E"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31. In the event that any of the provisions of this Agreement are held to be invalid or unenforceable in whole or in part, those provisions to the extent enforceable and all other provisions will nevertheless continue to be valid and enforceable as though the invalid or unenforceable parts had not been included in this Agreement and the remaining provisions had been executed by both Parties subsequent to the expungement of the invalid provision. </w:t>
      </w:r>
    </w:p>
    <w:p w14:paraId="2717E9F1"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6B038E42" w14:textId="78852636"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General Terms</w:t>
      </w:r>
    </w:p>
    <w:p w14:paraId="02755937"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32. This Agreement may be executed in counterparts. Facsimile signatures are binding and </w:t>
      </w:r>
      <w:proofErr w:type="gramStart"/>
      <w:r>
        <w:rPr>
          <w:rFonts w:ascii="Times New Roman" w:hAnsi="Times New Roman" w:cs="Times New Roman"/>
          <w:color w:val="000000"/>
          <w:kern w:val="0"/>
          <w:sz w:val="24"/>
          <w:szCs w:val="24"/>
        </w:rPr>
        <w:t>are considered to be</w:t>
      </w:r>
      <w:proofErr w:type="gramEnd"/>
      <w:r>
        <w:rPr>
          <w:rFonts w:ascii="Times New Roman" w:hAnsi="Times New Roman" w:cs="Times New Roman"/>
          <w:color w:val="000000"/>
          <w:kern w:val="0"/>
          <w:sz w:val="24"/>
          <w:szCs w:val="24"/>
        </w:rPr>
        <w:t xml:space="preserve"> original signatures. </w:t>
      </w:r>
    </w:p>
    <w:p w14:paraId="049450FA" w14:textId="51F80D84" w:rsidR="00A42E8F" w:rsidRDefault="00A42E8F" w:rsidP="00A42E8F">
      <w:pPr>
        <w:autoSpaceDE w:val="0"/>
        <w:autoSpaceDN w:val="0"/>
        <w:adjustRightInd w:val="0"/>
        <w:spacing w:after="0" w:line="240" w:lineRule="auto"/>
        <w:rPr>
          <w:rFonts w:ascii="Helvetica" w:hAnsi="Helvetica" w:cs="Helvetica"/>
          <w:color w:val="000000"/>
          <w:kern w:val="0"/>
          <w:sz w:val="16"/>
          <w:szCs w:val="16"/>
        </w:rPr>
      </w:pPr>
    </w:p>
    <w:p w14:paraId="48F33640"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33. Time is of the essence in this Agreement. </w:t>
      </w:r>
    </w:p>
    <w:p w14:paraId="0209E419"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35750E44" w14:textId="342B73E5"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 This Agreement will extend to and be binding upon and inure to the benefit of the respective heirs, executors, administrators, successors and assigns</w:t>
      </w:r>
      <w:proofErr w:type="gramStart"/>
      <w:r>
        <w:rPr>
          <w:rFonts w:ascii="Times New Roman" w:hAnsi="Times New Roman" w:cs="Times New Roman"/>
          <w:color w:val="000000"/>
          <w:kern w:val="0"/>
          <w:sz w:val="24"/>
          <w:szCs w:val="24"/>
        </w:rPr>
        <w:t>, as the case may be, of</w:t>
      </w:r>
      <w:proofErr w:type="gramEnd"/>
      <w:r>
        <w:rPr>
          <w:rFonts w:ascii="Times New Roman" w:hAnsi="Times New Roman" w:cs="Times New Roman"/>
          <w:color w:val="000000"/>
          <w:kern w:val="0"/>
          <w:sz w:val="24"/>
          <w:szCs w:val="24"/>
        </w:rPr>
        <w:t xml:space="preserve"> each Party to this Agreement. </w:t>
      </w:r>
    </w:p>
    <w:p w14:paraId="64228D7E"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66B11873" w14:textId="508046A2"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35. Neither Party will be liable in damages or have the right to terminate this Agreement for any delay or default in performance if such delay or default is caused by conditions beyond its control including, but not limited to Acts of God, Government restrictions, wars, insurrections, </w:t>
      </w:r>
      <w:r>
        <w:rPr>
          <w:rFonts w:ascii="Times New Roman" w:hAnsi="Times New Roman" w:cs="Times New Roman"/>
          <w:color w:val="000000"/>
          <w:kern w:val="0"/>
          <w:sz w:val="24"/>
          <w:szCs w:val="24"/>
        </w:rPr>
        <w:lastRenderedPageBreak/>
        <w:t xml:space="preserve">natural disasters, such as earthquakes, hurricanes or floods and/or any other cause beyond the reasonable control of the Party whose performance is affected. </w:t>
      </w:r>
    </w:p>
    <w:p w14:paraId="026A1CE6"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190ABC8D"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59E079A2" w14:textId="77777777" w:rsidR="00286D53" w:rsidRDefault="00286D53" w:rsidP="00A42E8F">
      <w:pPr>
        <w:autoSpaceDE w:val="0"/>
        <w:autoSpaceDN w:val="0"/>
        <w:adjustRightInd w:val="0"/>
        <w:spacing w:after="0" w:line="240" w:lineRule="auto"/>
        <w:rPr>
          <w:rFonts w:ascii="Times New Roman" w:hAnsi="Times New Roman" w:cs="Times New Roman"/>
          <w:b/>
          <w:bCs/>
          <w:color w:val="000000"/>
          <w:kern w:val="0"/>
          <w:sz w:val="24"/>
          <w:szCs w:val="24"/>
          <w:u w:val="single"/>
        </w:rPr>
      </w:pPr>
    </w:p>
    <w:p w14:paraId="3303D423" w14:textId="4BF039A6" w:rsidR="00A42E8F" w:rsidRDefault="00A42E8F" w:rsidP="00A42E8F">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u w:val="single"/>
        </w:rPr>
        <w:t>Notice to Lessee</w:t>
      </w:r>
    </w:p>
    <w:p w14:paraId="34EE0CD2"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36. </w:t>
      </w:r>
      <w:r>
        <w:rPr>
          <w:rFonts w:ascii="Times New Roman" w:hAnsi="Times New Roman" w:cs="Times New Roman"/>
          <w:b/>
          <w:bCs/>
          <w:color w:val="000000"/>
          <w:kern w:val="0"/>
          <w:sz w:val="24"/>
          <w:szCs w:val="24"/>
        </w:rPr>
        <w:t xml:space="preserve">NOTICE TO THE LESSEE: </w:t>
      </w:r>
      <w:r>
        <w:rPr>
          <w:rFonts w:ascii="Times New Roman" w:hAnsi="Times New Roman" w:cs="Times New Roman"/>
          <w:color w:val="000000"/>
          <w:kern w:val="0"/>
          <w:sz w:val="24"/>
          <w:szCs w:val="24"/>
        </w:rPr>
        <w:t xml:space="preserve">This is a lease. You are not buying the Equipment. Do not sign this Agreement before you read it. You are entitled to a completed copy of this Agreement when you sign it. </w:t>
      </w:r>
    </w:p>
    <w:p w14:paraId="0D370A9F"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2B6EA06B" w14:textId="29E01D83"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IN WITNESS WHEREOF</w:t>
      </w:r>
      <w:r>
        <w:rPr>
          <w:rFonts w:ascii="Times New Roman" w:hAnsi="Times New Roman" w:cs="Times New Roman"/>
          <w:color w:val="000000"/>
          <w:kern w:val="0"/>
          <w:sz w:val="24"/>
          <w:szCs w:val="24"/>
        </w:rPr>
        <w:t xml:space="preserve"> Mike Bartram and ______________________ have duly affixed their signatures under hand and seal on this </w:t>
      </w:r>
      <w:r w:rsidR="00DF1B8B">
        <w:rPr>
          <w:rFonts w:ascii="Times New Roman" w:hAnsi="Times New Roman" w:cs="Times New Roman"/>
          <w:color w:val="000000"/>
          <w:kern w:val="0"/>
          <w:sz w:val="24"/>
          <w:szCs w:val="24"/>
        </w:rPr>
        <w:t xml:space="preserve">____ </w:t>
      </w:r>
      <w:r>
        <w:rPr>
          <w:rFonts w:ascii="Times New Roman" w:hAnsi="Times New Roman" w:cs="Times New Roman"/>
          <w:color w:val="000000"/>
          <w:kern w:val="0"/>
          <w:sz w:val="24"/>
          <w:szCs w:val="24"/>
        </w:rPr>
        <w:t xml:space="preserve">day of </w:t>
      </w:r>
      <w:r w:rsidR="00DF1B8B">
        <w:rPr>
          <w:rFonts w:ascii="Times New Roman" w:hAnsi="Times New Roman" w:cs="Times New Roman"/>
          <w:color w:val="000000"/>
          <w:kern w:val="0"/>
          <w:sz w:val="24"/>
          <w:szCs w:val="24"/>
        </w:rPr>
        <w:t>___________</w:t>
      </w:r>
      <w:r>
        <w:rPr>
          <w:rFonts w:ascii="Times New Roman" w:hAnsi="Times New Roman" w:cs="Times New Roman"/>
          <w:color w:val="000000"/>
          <w:kern w:val="0"/>
          <w:sz w:val="24"/>
          <w:szCs w:val="24"/>
        </w:rPr>
        <w:t>, 202</w:t>
      </w:r>
      <w:r w:rsidR="00DF1B8B">
        <w:rPr>
          <w:rFonts w:ascii="Times New Roman" w:hAnsi="Times New Roman" w:cs="Times New Roman"/>
          <w:color w:val="000000"/>
          <w:kern w:val="0"/>
          <w:sz w:val="24"/>
          <w:szCs w:val="24"/>
        </w:rPr>
        <w:t>__</w:t>
      </w:r>
    </w:p>
    <w:p w14:paraId="1B8879F7"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3FE81484" w14:textId="77777777" w:rsidR="00DF1B8B" w:rsidRDefault="00DF1B8B" w:rsidP="00A42E8F">
      <w:pPr>
        <w:autoSpaceDE w:val="0"/>
        <w:autoSpaceDN w:val="0"/>
        <w:adjustRightInd w:val="0"/>
        <w:spacing w:after="0" w:line="240" w:lineRule="auto"/>
        <w:rPr>
          <w:rFonts w:ascii="Times New Roman" w:hAnsi="Times New Roman" w:cs="Times New Roman"/>
          <w:color w:val="000000"/>
          <w:kern w:val="0"/>
          <w:sz w:val="24"/>
          <w:szCs w:val="24"/>
        </w:rPr>
      </w:pPr>
    </w:p>
    <w:p w14:paraId="5D061523" w14:textId="15D8F97E"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______________________________</w:t>
      </w:r>
    </w:p>
    <w:p w14:paraId="4D65CA1D" w14:textId="77777777" w:rsidR="00A42E8F" w:rsidRDefault="00A42E8F" w:rsidP="00A42E8F">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Mike Bartram (Lessor) </w:t>
      </w:r>
    </w:p>
    <w:p w14:paraId="04AC84C0" w14:textId="77777777" w:rsidR="00286D53" w:rsidRDefault="00286D53" w:rsidP="00A42E8F">
      <w:pPr>
        <w:autoSpaceDE w:val="0"/>
        <w:autoSpaceDN w:val="0"/>
        <w:adjustRightInd w:val="0"/>
        <w:spacing w:after="0" w:line="240" w:lineRule="auto"/>
        <w:rPr>
          <w:rFonts w:ascii="Times New Roman" w:hAnsi="Times New Roman" w:cs="Times New Roman"/>
          <w:color w:val="000000"/>
          <w:kern w:val="0"/>
          <w:sz w:val="24"/>
          <w:szCs w:val="24"/>
        </w:rPr>
      </w:pPr>
    </w:p>
    <w:p w14:paraId="3FA2DA2D" w14:textId="790E7BCC" w:rsidR="00A42E8F" w:rsidRDefault="00A42E8F" w:rsidP="00286D53">
      <w:pPr>
        <w:pBdr>
          <w:bottom w:val="single" w:sz="12" w:space="30" w:color="auto"/>
        </w:pBd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______________________________ (Lessee) </w:t>
      </w:r>
    </w:p>
    <w:p w14:paraId="4D68E3B7" w14:textId="77777777" w:rsidR="00E866EB" w:rsidRDefault="00E866EB"/>
    <w:sectPr w:rsidR="00E866EB" w:rsidSect="0021245D">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5B17" w14:textId="77777777" w:rsidR="008A62E6" w:rsidRDefault="008A62E6" w:rsidP="006D1D9F">
      <w:pPr>
        <w:spacing w:after="0" w:line="240" w:lineRule="auto"/>
      </w:pPr>
      <w:r>
        <w:separator/>
      </w:r>
    </w:p>
  </w:endnote>
  <w:endnote w:type="continuationSeparator" w:id="0">
    <w:p w14:paraId="6EB97BF1" w14:textId="77777777" w:rsidR="008A62E6" w:rsidRDefault="008A62E6" w:rsidP="006D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3FBB" w14:textId="77777777" w:rsidR="008A62E6" w:rsidRDefault="008A62E6" w:rsidP="006D1D9F">
      <w:pPr>
        <w:spacing w:after="0" w:line="240" w:lineRule="auto"/>
      </w:pPr>
      <w:r>
        <w:separator/>
      </w:r>
    </w:p>
  </w:footnote>
  <w:footnote w:type="continuationSeparator" w:id="0">
    <w:p w14:paraId="70A837EA" w14:textId="77777777" w:rsidR="008A62E6" w:rsidRDefault="008A62E6" w:rsidP="006D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0D3A" w14:textId="5DC20F38" w:rsidR="006D1D9F" w:rsidRDefault="006D1D9F">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8CECACE" wp14:editId="30473D8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B56E9" w14:textId="77777777" w:rsidR="006D1D9F" w:rsidRDefault="006D1D9F">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ECACE" id="Group 17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7B56E9" w14:textId="77777777" w:rsidR="006D1D9F" w:rsidRDefault="006D1D9F">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8F"/>
    <w:rsid w:val="0021245D"/>
    <w:rsid w:val="00261293"/>
    <w:rsid w:val="00286D53"/>
    <w:rsid w:val="00321DA7"/>
    <w:rsid w:val="00336126"/>
    <w:rsid w:val="00463F98"/>
    <w:rsid w:val="006A4DA9"/>
    <w:rsid w:val="006D1D9F"/>
    <w:rsid w:val="008A62E6"/>
    <w:rsid w:val="00A42E8F"/>
    <w:rsid w:val="00DF1B8B"/>
    <w:rsid w:val="00E866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07671"/>
  <w15:chartTrackingRefBased/>
  <w15:docId w15:val="{797D648B-47CA-45AC-9F74-DB0C85AA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53"/>
    <w:pPr>
      <w:ind w:left="720"/>
      <w:contextualSpacing/>
    </w:pPr>
  </w:style>
  <w:style w:type="paragraph" w:styleId="Header">
    <w:name w:val="header"/>
    <w:basedOn w:val="Normal"/>
    <w:link w:val="HeaderChar"/>
    <w:uiPriority w:val="99"/>
    <w:unhideWhenUsed/>
    <w:rsid w:val="006D1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9F"/>
  </w:style>
  <w:style w:type="paragraph" w:styleId="Footer">
    <w:name w:val="footer"/>
    <w:basedOn w:val="Normal"/>
    <w:link w:val="FooterChar"/>
    <w:uiPriority w:val="99"/>
    <w:unhideWhenUsed/>
    <w:rsid w:val="006D1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F2D2-3755-4ADB-89E1-304F4A0C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1572</Words>
  <Characters>8964</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Bartram</dc:creator>
  <cp:keywords/>
  <dc:description/>
  <cp:lastModifiedBy>Mike Bartram</cp:lastModifiedBy>
  <cp:revision>5</cp:revision>
  <cp:lastPrinted>2024-10-10T15:22:00Z</cp:lastPrinted>
  <dcterms:created xsi:type="dcterms:W3CDTF">2024-02-22T16:12:00Z</dcterms:created>
  <dcterms:modified xsi:type="dcterms:W3CDTF">2025-01-09T16:31:00Z</dcterms:modified>
</cp:coreProperties>
</file>